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06F4" w:rsidRPr="00FD653E" w:rsidRDefault="005606F4" w:rsidP="005606F4">
      <w:pPr>
        <w:pStyle w:val="a5"/>
        <w:jc w:val="center"/>
        <w:rPr>
          <w:rFonts w:ascii="Times New Roman CYR" w:hAnsi="Times New Roman CYR" w:cs="Times New Roman CYR"/>
          <w:b/>
          <w:sz w:val="28"/>
          <w:szCs w:val="28"/>
        </w:rPr>
      </w:pPr>
      <w:r w:rsidRPr="00FD653E">
        <w:rPr>
          <w:rFonts w:ascii="Times New Roman CYR" w:hAnsi="Times New Roman CYR" w:cs="Times New Roman CYR"/>
          <w:b/>
          <w:sz w:val="28"/>
          <w:szCs w:val="28"/>
        </w:rPr>
        <w:t>государственное бюджетное общеобразовательное учреждение</w:t>
      </w:r>
    </w:p>
    <w:p w:rsidR="005606F4" w:rsidRDefault="005606F4" w:rsidP="005606F4">
      <w:pPr>
        <w:pStyle w:val="a5"/>
        <w:jc w:val="center"/>
        <w:rPr>
          <w:rFonts w:ascii="Times New Roman CYR" w:hAnsi="Times New Roman CYR" w:cs="Times New Roman CYR"/>
          <w:b/>
          <w:sz w:val="28"/>
          <w:szCs w:val="28"/>
        </w:rPr>
      </w:pPr>
      <w:r w:rsidRPr="00FD653E">
        <w:rPr>
          <w:b/>
          <w:sz w:val="28"/>
          <w:szCs w:val="28"/>
          <w:lang w:val="tt-RU"/>
        </w:rPr>
        <w:t>«</w:t>
      </w:r>
      <w:r w:rsidRPr="00FD653E">
        <w:rPr>
          <w:rFonts w:ascii="Times New Roman CYR" w:hAnsi="Times New Roman CYR" w:cs="Times New Roman CYR"/>
          <w:b/>
          <w:sz w:val="28"/>
          <w:szCs w:val="28"/>
        </w:rPr>
        <w:t>Казанская школа № 61 для детей с ограниченными</w:t>
      </w:r>
    </w:p>
    <w:p w:rsidR="005606F4" w:rsidRPr="00FD653E" w:rsidRDefault="005606F4" w:rsidP="005606F4">
      <w:pPr>
        <w:pStyle w:val="a5"/>
        <w:jc w:val="center"/>
        <w:rPr>
          <w:b/>
          <w:sz w:val="28"/>
          <w:szCs w:val="28"/>
        </w:rPr>
      </w:pPr>
      <w:r w:rsidRPr="00FD653E">
        <w:rPr>
          <w:rFonts w:ascii="Times New Roman CYR" w:hAnsi="Times New Roman CYR" w:cs="Times New Roman CYR"/>
          <w:b/>
          <w:sz w:val="28"/>
          <w:szCs w:val="28"/>
        </w:rPr>
        <w:t>возможностями здоровья</w:t>
      </w:r>
      <w:r w:rsidRPr="00FD653E">
        <w:rPr>
          <w:b/>
          <w:sz w:val="28"/>
          <w:szCs w:val="28"/>
          <w:lang w:val="tt-RU"/>
        </w:rPr>
        <w:t>»</w:t>
      </w:r>
    </w:p>
    <w:p w:rsidR="005606F4" w:rsidRPr="0045515E" w:rsidRDefault="005606F4" w:rsidP="005606F4">
      <w:pPr>
        <w:pStyle w:val="a5"/>
        <w:jc w:val="center"/>
        <w:rPr>
          <w:bCs/>
          <w:i/>
          <w:sz w:val="28"/>
          <w:szCs w:val="28"/>
        </w:rPr>
      </w:pPr>
    </w:p>
    <w:p w:rsidR="005606F4" w:rsidRPr="005606F4" w:rsidRDefault="005606F4" w:rsidP="005606F4">
      <w:pPr>
        <w:pStyle w:val="a5"/>
        <w:rPr>
          <w:sz w:val="28"/>
          <w:szCs w:val="28"/>
        </w:rPr>
      </w:pPr>
    </w:p>
    <w:p w:rsidR="005606F4" w:rsidRPr="00FD653E" w:rsidRDefault="005606F4" w:rsidP="005606F4">
      <w:pPr>
        <w:pStyle w:val="a5"/>
        <w:rPr>
          <w:sz w:val="28"/>
          <w:szCs w:val="28"/>
        </w:rPr>
      </w:pPr>
      <w:r>
        <w:rPr>
          <w:sz w:val="28"/>
          <w:szCs w:val="28"/>
        </w:rPr>
        <w:t xml:space="preserve">Юридический адрес: 420044 г. Казань </w:t>
      </w:r>
      <w:proofErr w:type="spellStart"/>
      <w:r>
        <w:rPr>
          <w:sz w:val="28"/>
          <w:szCs w:val="28"/>
        </w:rPr>
        <w:t>ул</w:t>
      </w:r>
      <w:proofErr w:type="gramStart"/>
      <w:r>
        <w:rPr>
          <w:sz w:val="28"/>
          <w:szCs w:val="28"/>
        </w:rPr>
        <w:t>.Е</w:t>
      </w:r>
      <w:proofErr w:type="gramEnd"/>
      <w:r>
        <w:rPr>
          <w:sz w:val="28"/>
          <w:szCs w:val="28"/>
        </w:rPr>
        <w:t>нисейская</w:t>
      </w:r>
      <w:proofErr w:type="spellEnd"/>
      <w:r>
        <w:rPr>
          <w:sz w:val="28"/>
          <w:szCs w:val="28"/>
        </w:rPr>
        <w:t>, 5</w:t>
      </w:r>
    </w:p>
    <w:p w:rsidR="005606F4" w:rsidRPr="00FD653E" w:rsidRDefault="005606F4" w:rsidP="005606F4">
      <w:pPr>
        <w:pStyle w:val="a5"/>
        <w:rPr>
          <w:sz w:val="28"/>
          <w:szCs w:val="28"/>
        </w:rPr>
      </w:pPr>
      <w:r w:rsidRPr="00FD653E">
        <w:rPr>
          <w:sz w:val="28"/>
          <w:szCs w:val="28"/>
        </w:rPr>
        <w:t xml:space="preserve">                                                                  </w:t>
      </w:r>
      <w:r>
        <w:rPr>
          <w:sz w:val="28"/>
          <w:szCs w:val="28"/>
        </w:rPr>
        <w:t>ул</w:t>
      </w:r>
      <w:proofErr w:type="gramStart"/>
      <w:r>
        <w:rPr>
          <w:sz w:val="28"/>
          <w:szCs w:val="28"/>
        </w:rPr>
        <w:t>.В</w:t>
      </w:r>
      <w:proofErr w:type="gramEnd"/>
      <w:r>
        <w:rPr>
          <w:sz w:val="28"/>
          <w:szCs w:val="28"/>
        </w:rPr>
        <w:t>осстания,36</w:t>
      </w:r>
    </w:p>
    <w:p w:rsidR="005606F4" w:rsidRPr="0045515E" w:rsidRDefault="005606F4" w:rsidP="005606F4">
      <w:pPr>
        <w:pStyle w:val="a5"/>
        <w:rPr>
          <w:sz w:val="28"/>
          <w:szCs w:val="28"/>
          <w:lang w:val="tt-RU"/>
        </w:rPr>
      </w:pPr>
      <w:r>
        <w:rPr>
          <w:sz w:val="28"/>
          <w:szCs w:val="28"/>
        </w:rPr>
        <w:t>Тел.:564-47-82</w:t>
      </w:r>
      <w:r w:rsidRPr="0045515E">
        <w:rPr>
          <w:sz w:val="28"/>
          <w:szCs w:val="28"/>
          <w:lang w:val="tt-RU"/>
        </w:rPr>
        <w:t xml:space="preserve">, </w:t>
      </w:r>
      <w:r>
        <w:rPr>
          <w:sz w:val="28"/>
          <w:szCs w:val="28"/>
        </w:rPr>
        <w:t>Факс: 564-47-82</w:t>
      </w:r>
      <w:r w:rsidRPr="0045515E">
        <w:rPr>
          <w:sz w:val="28"/>
          <w:szCs w:val="28"/>
        </w:rPr>
        <w:t>,</w:t>
      </w:r>
      <w:r w:rsidRPr="0045515E">
        <w:rPr>
          <w:sz w:val="28"/>
          <w:szCs w:val="28"/>
          <w:lang w:val="tt-RU"/>
        </w:rPr>
        <w:t xml:space="preserve"> </w:t>
      </w:r>
      <w:r>
        <w:rPr>
          <w:sz w:val="28"/>
          <w:szCs w:val="28"/>
        </w:rPr>
        <w:t xml:space="preserve">Электронная  почта </w:t>
      </w:r>
      <w:proofErr w:type="spellStart"/>
      <w:r>
        <w:rPr>
          <w:sz w:val="28"/>
          <w:szCs w:val="28"/>
          <w:lang w:val="en-US"/>
        </w:rPr>
        <w:t>schc</w:t>
      </w:r>
      <w:proofErr w:type="spellEnd"/>
      <w:r w:rsidRPr="00FD653E">
        <w:rPr>
          <w:sz w:val="28"/>
          <w:szCs w:val="28"/>
        </w:rPr>
        <w:t>061</w:t>
      </w:r>
      <w:r w:rsidRPr="0045515E">
        <w:rPr>
          <w:sz w:val="28"/>
          <w:szCs w:val="28"/>
        </w:rPr>
        <w:t>@</w:t>
      </w:r>
      <w:proofErr w:type="spellStart"/>
      <w:r>
        <w:rPr>
          <w:sz w:val="28"/>
          <w:szCs w:val="28"/>
          <w:lang w:val="en-US"/>
        </w:rPr>
        <w:t>bk</w:t>
      </w:r>
      <w:proofErr w:type="spellEnd"/>
      <w:r w:rsidRPr="0045515E">
        <w:rPr>
          <w:sz w:val="28"/>
          <w:szCs w:val="28"/>
        </w:rPr>
        <w:t>.</w:t>
      </w:r>
      <w:proofErr w:type="spellStart"/>
      <w:r w:rsidRPr="0045515E">
        <w:rPr>
          <w:sz w:val="28"/>
          <w:szCs w:val="28"/>
          <w:lang w:val="en-US"/>
        </w:rPr>
        <w:t>ru</w:t>
      </w:r>
      <w:proofErr w:type="spellEnd"/>
      <w:r w:rsidRPr="0045515E">
        <w:rPr>
          <w:sz w:val="28"/>
          <w:szCs w:val="28"/>
        </w:rPr>
        <w:tab/>
        <w:t xml:space="preserve">                            ИНН</w:t>
      </w:r>
      <w:r>
        <w:rPr>
          <w:sz w:val="28"/>
          <w:szCs w:val="28"/>
          <w:lang w:val="tt-RU"/>
        </w:rPr>
        <w:t>/КПП  165</w:t>
      </w:r>
      <w:r w:rsidRPr="00FD653E">
        <w:rPr>
          <w:sz w:val="28"/>
          <w:szCs w:val="28"/>
        </w:rPr>
        <w:t>8026257</w:t>
      </w:r>
      <w:r w:rsidRPr="0045515E">
        <w:rPr>
          <w:sz w:val="28"/>
          <w:szCs w:val="28"/>
          <w:lang w:val="tt-RU"/>
        </w:rPr>
        <w:t>/165801001</w:t>
      </w:r>
    </w:p>
    <w:p w:rsidR="005606F4" w:rsidRPr="008C585A" w:rsidRDefault="005606F4" w:rsidP="005606F4">
      <w:pPr>
        <w:pStyle w:val="a5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ОГРН 1021</w:t>
      </w:r>
      <w:r w:rsidRPr="00843EDF">
        <w:rPr>
          <w:sz w:val="28"/>
          <w:szCs w:val="28"/>
        </w:rPr>
        <w:t>603274318</w:t>
      </w:r>
      <w:r>
        <w:rPr>
          <w:sz w:val="28"/>
          <w:szCs w:val="28"/>
          <w:lang w:val="tt-RU"/>
        </w:rPr>
        <w:t xml:space="preserve">  ОКВЭД – 85.12, 85.13</w:t>
      </w:r>
    </w:p>
    <w:p w:rsidR="005606F4" w:rsidRPr="00F95FCE" w:rsidRDefault="005606F4" w:rsidP="005606F4">
      <w:pPr>
        <w:pStyle w:val="a5"/>
        <w:rPr>
          <w:sz w:val="28"/>
          <w:szCs w:val="28"/>
        </w:rPr>
      </w:pPr>
    </w:p>
    <w:p w:rsidR="005606F4" w:rsidRPr="00F95FCE" w:rsidRDefault="005606F4" w:rsidP="005606F4">
      <w:pPr>
        <w:pStyle w:val="a5"/>
        <w:rPr>
          <w:sz w:val="28"/>
          <w:szCs w:val="28"/>
        </w:rPr>
      </w:pPr>
    </w:p>
    <w:p w:rsidR="005606F4" w:rsidRPr="0045515E" w:rsidRDefault="005606F4" w:rsidP="005606F4">
      <w:pPr>
        <w:ind w:firstLine="709"/>
        <w:jc w:val="both"/>
        <w:rPr>
          <w:szCs w:val="28"/>
        </w:rPr>
      </w:pPr>
      <w:r w:rsidRPr="0045515E">
        <w:rPr>
          <w:szCs w:val="28"/>
          <w:lang w:val="tt-RU"/>
        </w:rPr>
        <w:t xml:space="preserve">                                                        </w:t>
      </w:r>
    </w:p>
    <w:p w:rsidR="005606F4" w:rsidRPr="0045515E" w:rsidRDefault="005606F4" w:rsidP="005606F4">
      <w:pPr>
        <w:jc w:val="center"/>
        <w:rPr>
          <w:b/>
          <w:bCs/>
          <w:szCs w:val="28"/>
        </w:rPr>
      </w:pPr>
      <w:r>
        <w:rPr>
          <w:b/>
          <w:bCs/>
          <w:szCs w:val="28"/>
        </w:rPr>
        <w:t xml:space="preserve">Дополнительное соглашение </w:t>
      </w:r>
      <w:proofErr w:type="gramStart"/>
      <w:r>
        <w:rPr>
          <w:b/>
          <w:bCs/>
          <w:szCs w:val="28"/>
        </w:rPr>
        <w:t>к</w:t>
      </w:r>
      <w:proofErr w:type="gramEnd"/>
    </w:p>
    <w:p w:rsidR="005606F4" w:rsidRPr="00B67408" w:rsidRDefault="005606F4" w:rsidP="005606F4">
      <w:pPr>
        <w:jc w:val="center"/>
        <w:rPr>
          <w:b/>
          <w:szCs w:val="28"/>
        </w:rPr>
      </w:pPr>
      <w:r w:rsidRPr="0045515E">
        <w:rPr>
          <w:b/>
          <w:szCs w:val="28"/>
        </w:rPr>
        <w:t>КОЛЛЕКТИВН</w:t>
      </w:r>
      <w:r>
        <w:rPr>
          <w:b/>
          <w:szCs w:val="28"/>
        </w:rPr>
        <w:t>ОМУ</w:t>
      </w:r>
      <w:r w:rsidRPr="0045515E">
        <w:rPr>
          <w:b/>
          <w:szCs w:val="28"/>
        </w:rPr>
        <w:t xml:space="preserve"> ДОГОВОР</w:t>
      </w:r>
      <w:r>
        <w:rPr>
          <w:b/>
          <w:szCs w:val="28"/>
        </w:rPr>
        <w:t>У</w:t>
      </w:r>
    </w:p>
    <w:p w:rsidR="005606F4" w:rsidRPr="0045515E" w:rsidRDefault="005606F4" w:rsidP="005606F4">
      <w:pPr>
        <w:jc w:val="center"/>
        <w:rPr>
          <w:b/>
          <w:szCs w:val="28"/>
        </w:rPr>
      </w:pPr>
      <w:r w:rsidRPr="0045515E">
        <w:rPr>
          <w:b/>
          <w:szCs w:val="28"/>
        </w:rPr>
        <w:t>на 2021- 2024годы</w:t>
      </w:r>
    </w:p>
    <w:p w:rsidR="005606F4" w:rsidRPr="0045515E" w:rsidRDefault="005606F4" w:rsidP="005606F4">
      <w:pPr>
        <w:rPr>
          <w:szCs w:val="28"/>
        </w:rPr>
      </w:pPr>
    </w:p>
    <w:p w:rsidR="005606F4" w:rsidRPr="0045515E" w:rsidRDefault="005606F4" w:rsidP="005606F4">
      <w:pPr>
        <w:rPr>
          <w:szCs w:val="28"/>
        </w:rPr>
      </w:pPr>
      <w:r>
        <w:rPr>
          <w:szCs w:val="28"/>
        </w:rPr>
        <w:t>Дополнительное</w:t>
      </w:r>
      <w:r w:rsidRPr="0045515E">
        <w:rPr>
          <w:szCs w:val="28"/>
        </w:rPr>
        <w:t xml:space="preserve">    </w:t>
      </w:r>
      <w:r>
        <w:rPr>
          <w:szCs w:val="28"/>
        </w:rPr>
        <w:t>соглашение</w:t>
      </w:r>
      <w:r w:rsidRPr="0045515E">
        <w:rPr>
          <w:szCs w:val="28"/>
        </w:rPr>
        <w:t xml:space="preserve">     прош</w:t>
      </w:r>
      <w:r>
        <w:rPr>
          <w:szCs w:val="28"/>
        </w:rPr>
        <w:t>ло</w:t>
      </w:r>
      <w:r w:rsidRPr="0045515E">
        <w:rPr>
          <w:szCs w:val="28"/>
        </w:rPr>
        <w:t xml:space="preserve">    уведомительную     регистрацию</w:t>
      </w:r>
    </w:p>
    <w:p w:rsidR="005606F4" w:rsidRPr="0045515E" w:rsidRDefault="005606F4" w:rsidP="005606F4">
      <w:pPr>
        <w:rPr>
          <w:szCs w:val="28"/>
        </w:rPr>
      </w:pPr>
      <w:r w:rsidRPr="0045515E">
        <w:rPr>
          <w:szCs w:val="28"/>
        </w:rPr>
        <w:t xml:space="preserve">в органе по труду:  </w:t>
      </w:r>
      <w:r w:rsidRPr="0045515E">
        <w:rPr>
          <w:szCs w:val="28"/>
          <w:u w:val="single"/>
        </w:rPr>
        <w:t>ГКУ « Центр занятости населения Московского района»</w:t>
      </w:r>
    </w:p>
    <w:p w:rsidR="005606F4" w:rsidRPr="005606F4" w:rsidRDefault="005606F4" w:rsidP="005606F4">
      <w:pPr>
        <w:rPr>
          <w:sz w:val="20"/>
          <w:szCs w:val="20"/>
        </w:rPr>
      </w:pPr>
      <w:r w:rsidRPr="005606F4">
        <w:rPr>
          <w:sz w:val="20"/>
          <w:szCs w:val="20"/>
        </w:rPr>
        <w:t xml:space="preserve">                                                                   (</w:t>
      </w:r>
      <w:r w:rsidRPr="005606F4">
        <w:rPr>
          <w:i/>
          <w:sz w:val="20"/>
          <w:szCs w:val="20"/>
        </w:rPr>
        <w:t>указать наименование органа</w:t>
      </w:r>
      <w:r w:rsidRPr="005606F4">
        <w:rPr>
          <w:sz w:val="20"/>
          <w:szCs w:val="20"/>
        </w:rPr>
        <w:t>)</w:t>
      </w:r>
    </w:p>
    <w:p w:rsidR="005606F4" w:rsidRDefault="005606F4" w:rsidP="005606F4">
      <w:pPr>
        <w:jc w:val="center"/>
        <w:rPr>
          <w:szCs w:val="28"/>
        </w:rPr>
      </w:pPr>
      <w:r>
        <w:rPr>
          <w:szCs w:val="28"/>
        </w:rPr>
        <w:t xml:space="preserve"> </w:t>
      </w:r>
    </w:p>
    <w:p w:rsidR="005606F4" w:rsidRPr="0045515E" w:rsidRDefault="005606F4" w:rsidP="005606F4">
      <w:pPr>
        <w:rPr>
          <w:szCs w:val="28"/>
        </w:rPr>
      </w:pPr>
      <w:proofErr w:type="gramStart"/>
      <w:r w:rsidRPr="0045515E">
        <w:rPr>
          <w:szCs w:val="28"/>
        </w:rPr>
        <w:t>Регистрационный</w:t>
      </w:r>
      <w:proofErr w:type="gramEnd"/>
      <w:r w:rsidRPr="0045515E">
        <w:rPr>
          <w:szCs w:val="28"/>
        </w:rPr>
        <w:t xml:space="preserve"> №____ от «____»_____________202___года</w:t>
      </w:r>
    </w:p>
    <w:p w:rsidR="005606F4" w:rsidRPr="0045515E" w:rsidRDefault="005606F4" w:rsidP="005606F4">
      <w:pPr>
        <w:jc w:val="center"/>
        <w:rPr>
          <w:szCs w:val="28"/>
        </w:rPr>
      </w:pPr>
    </w:p>
    <w:p w:rsidR="005606F4" w:rsidRPr="0045515E" w:rsidRDefault="005606F4" w:rsidP="005606F4">
      <w:pPr>
        <w:jc w:val="center"/>
        <w:rPr>
          <w:szCs w:val="28"/>
        </w:rPr>
      </w:pPr>
    </w:p>
    <w:p w:rsidR="005606F4" w:rsidRPr="0045515E" w:rsidRDefault="005606F4" w:rsidP="005606F4">
      <w:pPr>
        <w:rPr>
          <w:szCs w:val="28"/>
        </w:rPr>
      </w:pPr>
      <w:r w:rsidRPr="0045515E">
        <w:rPr>
          <w:szCs w:val="28"/>
        </w:rPr>
        <w:t>Начальник отдела</w:t>
      </w:r>
    </w:p>
    <w:p w:rsidR="005606F4" w:rsidRPr="0045515E" w:rsidRDefault="005606F4" w:rsidP="005606F4">
      <w:pPr>
        <w:rPr>
          <w:szCs w:val="28"/>
        </w:rPr>
      </w:pPr>
      <w:r w:rsidRPr="0045515E">
        <w:rPr>
          <w:szCs w:val="28"/>
        </w:rPr>
        <w:t xml:space="preserve">по взаимодействию </w:t>
      </w:r>
    </w:p>
    <w:p w:rsidR="005606F4" w:rsidRPr="0045515E" w:rsidRDefault="005606F4" w:rsidP="005606F4">
      <w:pPr>
        <w:rPr>
          <w:szCs w:val="28"/>
        </w:rPr>
      </w:pPr>
      <w:r w:rsidRPr="0045515E">
        <w:rPr>
          <w:szCs w:val="28"/>
        </w:rPr>
        <w:t xml:space="preserve">с работодателями      ___________________  </w:t>
      </w:r>
      <w:proofErr w:type="spellStart"/>
      <w:r w:rsidRPr="0045515E">
        <w:rPr>
          <w:szCs w:val="28"/>
        </w:rPr>
        <w:t>С.А.Матвеева</w:t>
      </w:r>
      <w:proofErr w:type="spellEnd"/>
      <w:r w:rsidRPr="0045515E">
        <w:rPr>
          <w:szCs w:val="28"/>
        </w:rPr>
        <w:t xml:space="preserve"> </w:t>
      </w:r>
    </w:p>
    <w:p w:rsidR="005606F4" w:rsidRPr="005606F4" w:rsidRDefault="005606F4" w:rsidP="005606F4">
      <w:pPr>
        <w:rPr>
          <w:i/>
          <w:sz w:val="20"/>
          <w:szCs w:val="20"/>
        </w:rPr>
      </w:pPr>
      <w:r>
        <w:rPr>
          <w:i/>
        </w:rPr>
        <w:t xml:space="preserve">           </w:t>
      </w:r>
      <w:r w:rsidRPr="005606F4">
        <w:rPr>
          <w:i/>
          <w:sz w:val="20"/>
          <w:szCs w:val="20"/>
        </w:rPr>
        <w:t>(должность)                        подпись                     (Ф.И.О)</w:t>
      </w:r>
    </w:p>
    <w:p w:rsidR="005606F4" w:rsidRDefault="005606F4" w:rsidP="005606F4">
      <w:pPr>
        <w:rPr>
          <w:i/>
        </w:rPr>
      </w:pPr>
    </w:p>
    <w:p w:rsidR="005606F4" w:rsidRPr="000967F8" w:rsidRDefault="005606F4" w:rsidP="005606F4">
      <w:pPr>
        <w:rPr>
          <w:i/>
        </w:rPr>
      </w:pPr>
      <w:r>
        <w:rPr>
          <w:i/>
        </w:rPr>
        <w:t xml:space="preserve">М </w:t>
      </w:r>
      <w:proofErr w:type="gramStart"/>
      <w:r>
        <w:rPr>
          <w:i/>
        </w:rPr>
        <w:t>П</w:t>
      </w:r>
      <w:proofErr w:type="gramEnd"/>
    </w:p>
    <w:p w:rsidR="005606F4" w:rsidRPr="000967F8" w:rsidRDefault="005606F4" w:rsidP="005606F4">
      <w:pPr>
        <w:rPr>
          <w:i/>
        </w:rPr>
      </w:pPr>
    </w:p>
    <w:p w:rsidR="005606F4" w:rsidRDefault="005606F4" w:rsidP="005606F4">
      <w:pPr>
        <w:tabs>
          <w:tab w:val="left" w:pos="3300"/>
        </w:tabs>
        <w:jc w:val="both"/>
        <w:rPr>
          <w:bCs/>
          <w:color w:val="000000"/>
          <w:szCs w:val="28"/>
          <w:shd w:val="clear" w:color="auto" w:fill="FFFFFF"/>
        </w:rPr>
      </w:pPr>
      <w:r w:rsidRPr="0045515E">
        <w:rPr>
          <w:szCs w:val="28"/>
        </w:rPr>
        <w:t xml:space="preserve">В </w:t>
      </w:r>
      <w:r w:rsidRPr="0045515E">
        <w:rPr>
          <w:bCs/>
          <w:color w:val="000000"/>
          <w:szCs w:val="28"/>
          <w:shd w:val="clear" w:color="auto" w:fill="FFFFFF"/>
        </w:rPr>
        <w:t xml:space="preserve">Территориальной </w:t>
      </w:r>
      <w:r>
        <w:rPr>
          <w:bCs/>
          <w:color w:val="000000"/>
          <w:szCs w:val="28"/>
          <w:shd w:val="clear" w:color="auto" w:fill="FFFFFF"/>
        </w:rPr>
        <w:t>организации Общероссийского Профсоюза образования</w:t>
      </w:r>
    </w:p>
    <w:p w:rsidR="005606F4" w:rsidRPr="0045515E" w:rsidRDefault="005606F4" w:rsidP="005606F4">
      <w:pPr>
        <w:tabs>
          <w:tab w:val="left" w:pos="3300"/>
        </w:tabs>
        <w:jc w:val="both"/>
        <w:rPr>
          <w:bCs/>
          <w:color w:val="000000"/>
          <w:szCs w:val="28"/>
          <w:shd w:val="clear" w:color="auto" w:fill="FFFFFF"/>
        </w:rPr>
      </w:pPr>
      <w:r>
        <w:rPr>
          <w:bCs/>
          <w:color w:val="000000"/>
          <w:szCs w:val="28"/>
          <w:shd w:val="clear" w:color="auto" w:fill="FFFFFF"/>
        </w:rPr>
        <w:t xml:space="preserve">Кировского и Московского районов </w:t>
      </w:r>
      <w:proofErr w:type="spellStart"/>
      <w:r>
        <w:rPr>
          <w:bCs/>
          <w:color w:val="000000"/>
          <w:szCs w:val="28"/>
          <w:shd w:val="clear" w:color="auto" w:fill="FFFFFF"/>
        </w:rPr>
        <w:t>г</w:t>
      </w:r>
      <w:proofErr w:type="gramStart"/>
      <w:r>
        <w:rPr>
          <w:bCs/>
          <w:color w:val="000000"/>
          <w:szCs w:val="28"/>
          <w:shd w:val="clear" w:color="auto" w:fill="FFFFFF"/>
        </w:rPr>
        <w:t>.К</w:t>
      </w:r>
      <w:proofErr w:type="gramEnd"/>
      <w:r>
        <w:rPr>
          <w:bCs/>
          <w:color w:val="000000"/>
          <w:szCs w:val="28"/>
          <w:shd w:val="clear" w:color="auto" w:fill="FFFFFF"/>
        </w:rPr>
        <w:t>азани</w:t>
      </w:r>
      <w:proofErr w:type="spellEnd"/>
    </w:p>
    <w:p w:rsidR="005606F4" w:rsidRPr="0045515E" w:rsidRDefault="005606F4" w:rsidP="005606F4">
      <w:pPr>
        <w:tabs>
          <w:tab w:val="left" w:pos="3300"/>
        </w:tabs>
        <w:jc w:val="both"/>
        <w:rPr>
          <w:b/>
          <w:bCs/>
          <w:color w:val="000000"/>
          <w:szCs w:val="28"/>
          <w:shd w:val="clear" w:color="auto" w:fill="FFFFFF"/>
        </w:rPr>
      </w:pPr>
    </w:p>
    <w:p w:rsidR="005606F4" w:rsidRPr="0045515E" w:rsidRDefault="005606F4" w:rsidP="005606F4">
      <w:pPr>
        <w:tabs>
          <w:tab w:val="left" w:pos="3300"/>
        </w:tabs>
        <w:jc w:val="both"/>
        <w:rPr>
          <w:bCs/>
          <w:color w:val="000000"/>
          <w:szCs w:val="28"/>
          <w:shd w:val="clear" w:color="auto" w:fill="FFFFFF"/>
        </w:rPr>
      </w:pPr>
      <w:proofErr w:type="gramStart"/>
      <w:r w:rsidRPr="0045515E">
        <w:rPr>
          <w:bCs/>
          <w:color w:val="000000"/>
          <w:szCs w:val="28"/>
          <w:shd w:val="clear" w:color="auto" w:fill="FFFFFF"/>
        </w:rPr>
        <w:t>Регистрационный</w:t>
      </w:r>
      <w:proofErr w:type="gramEnd"/>
      <w:r w:rsidRPr="0045515E">
        <w:rPr>
          <w:bCs/>
          <w:color w:val="000000"/>
          <w:szCs w:val="28"/>
          <w:shd w:val="clear" w:color="auto" w:fill="FFFFFF"/>
        </w:rPr>
        <w:t xml:space="preserve"> № ____   от «_____»__________202__года</w:t>
      </w:r>
    </w:p>
    <w:p w:rsidR="005606F4" w:rsidRPr="0045515E" w:rsidRDefault="005606F4" w:rsidP="005606F4">
      <w:pPr>
        <w:tabs>
          <w:tab w:val="left" w:pos="3300"/>
        </w:tabs>
        <w:jc w:val="both"/>
        <w:rPr>
          <w:bCs/>
          <w:color w:val="000000"/>
          <w:szCs w:val="28"/>
          <w:shd w:val="clear" w:color="auto" w:fill="FFFFFF"/>
        </w:rPr>
      </w:pPr>
    </w:p>
    <w:p w:rsidR="005606F4" w:rsidRPr="0045515E" w:rsidRDefault="005606F4" w:rsidP="005606F4">
      <w:pPr>
        <w:tabs>
          <w:tab w:val="left" w:pos="3300"/>
        </w:tabs>
        <w:jc w:val="both"/>
        <w:rPr>
          <w:bCs/>
          <w:color w:val="000000"/>
          <w:szCs w:val="28"/>
          <w:shd w:val="clear" w:color="auto" w:fill="FFFFFF"/>
        </w:rPr>
      </w:pPr>
      <w:r w:rsidRPr="0045515E">
        <w:rPr>
          <w:bCs/>
          <w:color w:val="000000"/>
          <w:szCs w:val="28"/>
          <w:shd w:val="clear" w:color="auto" w:fill="FFFFFF"/>
        </w:rPr>
        <w:t xml:space="preserve">Председатель РК профсоюза ______________________ </w:t>
      </w:r>
      <w:proofErr w:type="spellStart"/>
      <w:r w:rsidRPr="0045515E">
        <w:rPr>
          <w:bCs/>
          <w:color w:val="000000"/>
          <w:szCs w:val="28"/>
          <w:shd w:val="clear" w:color="auto" w:fill="FFFFFF"/>
        </w:rPr>
        <w:t>И.С.Закиров</w:t>
      </w:r>
      <w:proofErr w:type="spellEnd"/>
    </w:p>
    <w:p w:rsidR="005606F4" w:rsidRPr="005606F4" w:rsidRDefault="005606F4" w:rsidP="005B620D">
      <w:pPr>
        <w:spacing w:line="288" w:lineRule="auto"/>
        <w:jc w:val="center"/>
        <w:rPr>
          <w:b/>
        </w:rPr>
      </w:pPr>
    </w:p>
    <w:p w:rsidR="005606F4" w:rsidRPr="005606F4" w:rsidRDefault="005606F4" w:rsidP="005B620D">
      <w:pPr>
        <w:spacing w:line="288" w:lineRule="auto"/>
        <w:jc w:val="center"/>
        <w:rPr>
          <w:b/>
        </w:rPr>
      </w:pPr>
    </w:p>
    <w:p w:rsidR="005606F4" w:rsidRDefault="005606F4" w:rsidP="005B620D">
      <w:pPr>
        <w:spacing w:line="288" w:lineRule="auto"/>
        <w:jc w:val="center"/>
        <w:rPr>
          <w:b/>
          <w:lang w:val="en-US"/>
        </w:rPr>
      </w:pPr>
    </w:p>
    <w:p w:rsidR="00B5456A" w:rsidRPr="00694E65" w:rsidRDefault="00BD192A" w:rsidP="005B620D">
      <w:pPr>
        <w:spacing w:line="288" w:lineRule="auto"/>
        <w:jc w:val="center"/>
        <w:rPr>
          <w:b/>
        </w:rPr>
      </w:pPr>
      <w:bookmarkStart w:id="0" w:name="_GoBack"/>
      <w:bookmarkEnd w:id="0"/>
      <w:r w:rsidRPr="00694E65">
        <w:rPr>
          <w:b/>
        </w:rPr>
        <w:lastRenderedPageBreak/>
        <w:t xml:space="preserve">Изменения и дополнения </w:t>
      </w:r>
    </w:p>
    <w:p w:rsidR="00BD192A" w:rsidRPr="00694E65" w:rsidRDefault="00BD192A" w:rsidP="005B620D">
      <w:pPr>
        <w:spacing w:line="288" w:lineRule="auto"/>
        <w:jc w:val="center"/>
        <w:rPr>
          <w:b/>
        </w:rPr>
      </w:pPr>
      <w:r w:rsidRPr="00694E65">
        <w:rPr>
          <w:b/>
        </w:rPr>
        <w:t>в Коллективный договор</w:t>
      </w:r>
    </w:p>
    <w:p w:rsidR="00BD192A" w:rsidRPr="00694E65" w:rsidRDefault="00BD192A" w:rsidP="005B620D">
      <w:pPr>
        <w:spacing w:line="288" w:lineRule="auto"/>
        <w:jc w:val="center"/>
        <w:rPr>
          <w:b/>
        </w:rPr>
      </w:pPr>
      <w:r w:rsidRPr="00694E65">
        <w:rPr>
          <w:b/>
        </w:rPr>
        <w:t>на 2021-2024 годы</w:t>
      </w:r>
    </w:p>
    <w:p w:rsidR="00BD192A" w:rsidRDefault="00BD192A" w:rsidP="005B620D">
      <w:pPr>
        <w:spacing w:line="288" w:lineRule="auto"/>
        <w:jc w:val="center"/>
      </w:pPr>
    </w:p>
    <w:p w:rsidR="00BD192A" w:rsidRDefault="00BD192A" w:rsidP="008F41B3">
      <w:pPr>
        <w:spacing w:line="288" w:lineRule="auto"/>
        <w:ind w:firstLine="567"/>
        <w:jc w:val="both"/>
      </w:pPr>
      <w:r>
        <w:tab/>
        <w:t xml:space="preserve">В соответствии с внесением </w:t>
      </w:r>
      <w:r w:rsidRPr="00BD192A">
        <w:t>изменений и дополнений в Соглашение между Управлением образования Исполнительного комитета муниципального образования Казани и Татарстанской республиканской организацией Общероссийского Профсоюза образования на 2021-2023гг.</w:t>
      </w:r>
      <w:r>
        <w:t xml:space="preserve"> дополнить Коллективный договор </w:t>
      </w:r>
      <w:r w:rsidR="00C1748D">
        <w:t>государственного бюджетного общеобразовательного учреждения «Казанская школа № 61 для детей с ограниченными возможностями здоровья»</w:t>
      </w:r>
      <w:r>
        <w:t xml:space="preserve"> на 2021-2024 годы следующими нормами:</w:t>
      </w:r>
    </w:p>
    <w:p w:rsidR="00BD192A" w:rsidRPr="005B620D" w:rsidRDefault="00BD192A" w:rsidP="008F41B3">
      <w:pPr>
        <w:spacing w:line="288" w:lineRule="auto"/>
        <w:ind w:firstLine="567"/>
        <w:jc w:val="both"/>
        <w:rPr>
          <w:b/>
        </w:rPr>
      </w:pPr>
      <w:r>
        <w:tab/>
      </w:r>
      <w:r w:rsidR="00694E65">
        <w:rPr>
          <w:b/>
        </w:rPr>
        <w:t>В</w:t>
      </w:r>
      <w:r w:rsidRPr="005B620D">
        <w:rPr>
          <w:b/>
        </w:rPr>
        <w:t xml:space="preserve"> разделе </w:t>
      </w:r>
      <w:r w:rsidRPr="005B620D">
        <w:rPr>
          <w:b/>
          <w:lang w:val="en-US"/>
        </w:rPr>
        <w:t>I</w:t>
      </w:r>
      <w:r w:rsidRPr="005B620D">
        <w:rPr>
          <w:b/>
        </w:rPr>
        <w:t>.</w:t>
      </w:r>
      <w:r w:rsidR="00284D11" w:rsidRPr="005B620D">
        <w:rPr>
          <w:b/>
        </w:rPr>
        <w:t xml:space="preserve"> «</w:t>
      </w:r>
      <w:r w:rsidRPr="005B620D">
        <w:rPr>
          <w:b/>
        </w:rPr>
        <w:t>Общие положения</w:t>
      </w:r>
      <w:r w:rsidR="00284D11" w:rsidRPr="005B620D">
        <w:rPr>
          <w:b/>
        </w:rPr>
        <w:t>»</w:t>
      </w:r>
      <w:r w:rsidRPr="005B620D">
        <w:rPr>
          <w:b/>
        </w:rPr>
        <w:t>:</w:t>
      </w:r>
    </w:p>
    <w:p w:rsidR="00BD192A" w:rsidRPr="00694E65" w:rsidRDefault="00E160DF" w:rsidP="008F41B3">
      <w:pPr>
        <w:spacing w:line="288" w:lineRule="auto"/>
        <w:ind w:firstLine="567"/>
        <w:jc w:val="both"/>
        <w:rPr>
          <w:b/>
        </w:rPr>
      </w:pPr>
      <w:r>
        <w:tab/>
      </w:r>
      <w:r w:rsidR="00284D11" w:rsidRPr="00694E65">
        <w:rPr>
          <w:b/>
        </w:rPr>
        <w:t>абзац десять пункта 1.2 изложить в следующей редакции:</w:t>
      </w:r>
    </w:p>
    <w:p w:rsidR="00284D11" w:rsidRDefault="00284D11" w:rsidP="008F41B3">
      <w:pPr>
        <w:spacing w:line="288" w:lineRule="auto"/>
        <w:ind w:firstLine="567"/>
        <w:jc w:val="both"/>
      </w:pPr>
      <w:r>
        <w:tab/>
        <w:t>«Отраслевое соглашение между Министерством образования и науки Республики Татарстан и Татарстанской республиканской организацией Общероссийского Профсоюза образования на 2021-2023 годы»;</w:t>
      </w:r>
    </w:p>
    <w:p w:rsidR="00284D11" w:rsidRPr="00694E65" w:rsidRDefault="00C1748D" w:rsidP="008F41B3">
      <w:pPr>
        <w:spacing w:line="288" w:lineRule="auto"/>
        <w:ind w:firstLine="567"/>
        <w:jc w:val="both"/>
        <w:rPr>
          <w:b/>
        </w:rPr>
      </w:pPr>
      <w:r>
        <w:tab/>
      </w:r>
      <w:r w:rsidRPr="00694E65">
        <w:rPr>
          <w:b/>
        </w:rPr>
        <w:t>абзац две</w:t>
      </w:r>
      <w:r w:rsidR="00284D11" w:rsidRPr="00694E65">
        <w:rPr>
          <w:b/>
        </w:rPr>
        <w:t>надцатый пункта 1.2 изложить в следующей редакции:</w:t>
      </w:r>
    </w:p>
    <w:p w:rsidR="00284D11" w:rsidRDefault="00284D11" w:rsidP="008F41B3">
      <w:pPr>
        <w:spacing w:line="288" w:lineRule="auto"/>
        <w:ind w:firstLine="567"/>
        <w:jc w:val="both"/>
      </w:pPr>
      <w:r>
        <w:tab/>
        <w:t>«</w:t>
      </w:r>
      <w:r w:rsidRPr="00284D11">
        <w:t xml:space="preserve">Отраслевое соглашение между </w:t>
      </w:r>
      <w:r>
        <w:t xml:space="preserve">Управлением образования Исполнительного комитета муниципального образования </w:t>
      </w:r>
      <w:proofErr w:type="spellStart"/>
      <w:r>
        <w:t>г</w:t>
      </w:r>
      <w:proofErr w:type="gramStart"/>
      <w:r>
        <w:t>.К</w:t>
      </w:r>
      <w:proofErr w:type="gramEnd"/>
      <w:r>
        <w:t>азани</w:t>
      </w:r>
      <w:proofErr w:type="spellEnd"/>
      <w:r w:rsidRPr="00284D11">
        <w:t xml:space="preserve"> и Татарстанской республиканской организацией Общероссийского Профсоюза образования на 2021-2023 годы</w:t>
      </w:r>
      <w:r w:rsidR="00694E65">
        <w:t>».</w:t>
      </w:r>
    </w:p>
    <w:p w:rsidR="00284D11" w:rsidRPr="005B620D" w:rsidRDefault="00284D11" w:rsidP="008F41B3">
      <w:pPr>
        <w:spacing w:line="288" w:lineRule="auto"/>
        <w:ind w:firstLine="567"/>
        <w:jc w:val="both"/>
        <w:rPr>
          <w:b/>
        </w:rPr>
      </w:pPr>
      <w:r>
        <w:tab/>
      </w:r>
      <w:r w:rsidR="00694E65">
        <w:rPr>
          <w:b/>
        </w:rPr>
        <w:t>В</w:t>
      </w:r>
      <w:r w:rsidRPr="005B620D">
        <w:rPr>
          <w:b/>
        </w:rPr>
        <w:t xml:space="preserve"> разделе </w:t>
      </w:r>
      <w:r w:rsidRPr="005B620D">
        <w:rPr>
          <w:b/>
          <w:lang w:val="en-US"/>
        </w:rPr>
        <w:t>II</w:t>
      </w:r>
      <w:r w:rsidRPr="005B620D">
        <w:rPr>
          <w:b/>
        </w:rPr>
        <w:t>. «Трудовой договор, гарантии при заключении, изменении и расторжении трудового договора»:</w:t>
      </w:r>
    </w:p>
    <w:p w:rsidR="00284D11" w:rsidRPr="00694E65" w:rsidRDefault="00284D11" w:rsidP="008F41B3">
      <w:pPr>
        <w:spacing w:line="288" w:lineRule="auto"/>
        <w:ind w:firstLine="567"/>
        <w:jc w:val="both"/>
        <w:rPr>
          <w:b/>
        </w:rPr>
      </w:pPr>
      <w:r>
        <w:tab/>
      </w:r>
      <w:r w:rsidRPr="00694E65">
        <w:rPr>
          <w:b/>
        </w:rPr>
        <w:t>дополнить пунктом 2.2.21 следующего содержания:</w:t>
      </w:r>
    </w:p>
    <w:p w:rsidR="00284D11" w:rsidRDefault="00284D11" w:rsidP="008F41B3">
      <w:pPr>
        <w:spacing w:line="288" w:lineRule="auto"/>
        <w:ind w:firstLine="567"/>
        <w:jc w:val="both"/>
      </w:pPr>
      <w:r>
        <w:tab/>
        <w:t xml:space="preserve">«В исключительных случаях, предусмотренных статьей </w:t>
      </w:r>
      <w:r w:rsidR="00431BF3">
        <w:t>312.9 Трудового кодекса РФ, по инициативе работодателя работник может быть временно переведен на дистанционную работу без согласия работника.</w:t>
      </w:r>
    </w:p>
    <w:p w:rsidR="00431BF3" w:rsidRDefault="00431BF3" w:rsidP="008F41B3">
      <w:pPr>
        <w:spacing w:line="288" w:lineRule="auto"/>
        <w:ind w:firstLine="567"/>
        <w:jc w:val="both"/>
      </w:pPr>
      <w:r>
        <w:tab/>
        <w:t>В этот период работодатель обеспечивает работника необходимым для выполнения трудовой функции дистанционно оборудованием, программно-техническими средствами, средствами защиты информации, производит иное возмещение, предусмотренное законодательством.</w:t>
      </w:r>
    </w:p>
    <w:p w:rsidR="00431BF3" w:rsidRDefault="00431BF3" w:rsidP="008F41B3">
      <w:pPr>
        <w:spacing w:line="288" w:lineRule="auto"/>
        <w:ind w:firstLine="567"/>
        <w:jc w:val="both"/>
      </w:pPr>
      <w:r>
        <w:tab/>
        <w:t>Условия, срок, список работников, порядок обеспечения выполнения трудовой функции и иные положения о временном переводе на дистанционную работу определяется локальным нормативным актом, который принимается с учетом мнения профсоюзной организации.</w:t>
      </w:r>
    </w:p>
    <w:p w:rsidR="00431BF3" w:rsidRDefault="00431BF3" w:rsidP="008F41B3">
      <w:pPr>
        <w:spacing w:line="288" w:lineRule="auto"/>
        <w:ind w:firstLine="567"/>
        <w:jc w:val="both"/>
      </w:pPr>
      <w:r>
        <w:tab/>
      </w:r>
      <w:r w:rsidRPr="00431BF3">
        <w:t>Осуществлять временный перевод на режим дистанционной работы при реализации мер по обеспечению вакцинации против COVID -19</w:t>
      </w:r>
      <w:r w:rsidR="00694E65">
        <w:t>».</w:t>
      </w:r>
    </w:p>
    <w:p w:rsidR="00431BF3" w:rsidRPr="005B620D" w:rsidRDefault="00431BF3" w:rsidP="008F41B3">
      <w:pPr>
        <w:spacing w:line="288" w:lineRule="auto"/>
        <w:ind w:firstLine="567"/>
        <w:jc w:val="both"/>
        <w:rPr>
          <w:b/>
        </w:rPr>
      </w:pPr>
      <w:r>
        <w:tab/>
      </w:r>
      <w:r w:rsidR="00694E65">
        <w:rPr>
          <w:b/>
        </w:rPr>
        <w:t>В</w:t>
      </w:r>
      <w:r w:rsidRPr="005B620D">
        <w:rPr>
          <w:b/>
        </w:rPr>
        <w:t xml:space="preserve"> разделе </w:t>
      </w:r>
      <w:r w:rsidRPr="005B620D">
        <w:rPr>
          <w:b/>
          <w:lang w:val="en-US"/>
        </w:rPr>
        <w:t>III</w:t>
      </w:r>
      <w:r w:rsidRPr="005B620D">
        <w:rPr>
          <w:b/>
        </w:rPr>
        <w:t>. «Рабочее время и время отдыха»:</w:t>
      </w:r>
    </w:p>
    <w:p w:rsidR="00431BF3" w:rsidRPr="00694E65" w:rsidRDefault="00431BF3" w:rsidP="008F41B3">
      <w:pPr>
        <w:spacing w:line="288" w:lineRule="auto"/>
        <w:ind w:firstLine="567"/>
        <w:jc w:val="both"/>
        <w:rPr>
          <w:b/>
        </w:rPr>
      </w:pPr>
      <w:r>
        <w:tab/>
      </w:r>
      <w:r w:rsidRPr="00694E65">
        <w:rPr>
          <w:b/>
        </w:rPr>
        <w:t>дополнить пунктом 3.1.17.1 следующего содержания:</w:t>
      </w:r>
    </w:p>
    <w:p w:rsidR="00431BF3" w:rsidRDefault="00431BF3" w:rsidP="008F41B3">
      <w:pPr>
        <w:spacing w:line="288" w:lineRule="auto"/>
        <w:ind w:firstLine="567"/>
        <w:jc w:val="both"/>
      </w:pPr>
      <w:r>
        <w:tab/>
        <w:t>«</w:t>
      </w:r>
      <w:r w:rsidRPr="00431BF3">
        <w:t>Инвалидам предоставляется ежегодный отпуск не менее 30 календарных дней</w:t>
      </w:r>
      <w:proofErr w:type="gramStart"/>
      <w:r w:rsidRPr="00431BF3">
        <w:t>.</w:t>
      </w:r>
      <w:proofErr w:type="gramEnd"/>
      <w:r w:rsidRPr="00431BF3">
        <w:t xml:space="preserve"> (</w:t>
      </w:r>
      <w:proofErr w:type="gramStart"/>
      <w:r w:rsidRPr="00431BF3">
        <w:t>с</w:t>
      </w:r>
      <w:proofErr w:type="gramEnd"/>
      <w:r w:rsidRPr="00431BF3">
        <w:t>т. 92 ТК РФ, ст.23 Федерального закона от 24 ноября 1995 года № 181-ФЗ «О социальной защите инв</w:t>
      </w:r>
      <w:r w:rsidR="00C1748D">
        <w:t>алидов в Российской Федерации»)</w:t>
      </w:r>
      <w:r w:rsidRPr="00431BF3">
        <w:t>»;</w:t>
      </w:r>
    </w:p>
    <w:p w:rsidR="00431BF3" w:rsidRPr="00694E65" w:rsidRDefault="00431BF3" w:rsidP="008F41B3">
      <w:pPr>
        <w:spacing w:line="288" w:lineRule="auto"/>
        <w:ind w:firstLine="567"/>
        <w:jc w:val="both"/>
        <w:rPr>
          <w:b/>
        </w:rPr>
      </w:pPr>
      <w:r w:rsidRPr="00694E65">
        <w:rPr>
          <w:b/>
        </w:rPr>
        <w:lastRenderedPageBreak/>
        <w:tab/>
        <w:t>дополнить пунктом 3.1.17.2 следующего со</w:t>
      </w:r>
      <w:r w:rsidR="003E7F3F" w:rsidRPr="00694E65">
        <w:rPr>
          <w:b/>
        </w:rPr>
        <w:t>д</w:t>
      </w:r>
      <w:r w:rsidRPr="00694E65">
        <w:rPr>
          <w:b/>
        </w:rPr>
        <w:t>ержания:</w:t>
      </w:r>
    </w:p>
    <w:p w:rsidR="00431BF3" w:rsidRDefault="00431BF3" w:rsidP="008F41B3">
      <w:pPr>
        <w:spacing w:line="288" w:lineRule="auto"/>
        <w:ind w:firstLine="567"/>
        <w:jc w:val="both"/>
      </w:pPr>
      <w:r>
        <w:tab/>
      </w:r>
      <w:r w:rsidR="003E7F3F" w:rsidRPr="003E7F3F">
        <w:t>«Работникам, имеющим трех и более детей в возрасте до восемнадцати лет, ежегодный оплачиваемый отпуск предоставляется по их желанию в удобное для них время до достижения младшим из детей четырн</w:t>
      </w:r>
      <w:r w:rsidR="00694E65">
        <w:t>адцати лет (статья 262.2 ТК РФ)</w:t>
      </w:r>
      <w:r w:rsidR="003E7F3F" w:rsidRPr="003E7F3F">
        <w:t>»;</w:t>
      </w:r>
    </w:p>
    <w:p w:rsidR="00431BF3" w:rsidRPr="00694E65" w:rsidRDefault="0048080C" w:rsidP="008F41B3">
      <w:pPr>
        <w:spacing w:line="288" w:lineRule="auto"/>
        <w:ind w:firstLine="567"/>
        <w:jc w:val="both"/>
        <w:rPr>
          <w:b/>
        </w:rPr>
      </w:pPr>
      <w:r>
        <w:tab/>
      </w:r>
      <w:r w:rsidRPr="00694E65">
        <w:rPr>
          <w:b/>
        </w:rPr>
        <w:t>абзац второй  пункта 3.1.24 изложить в следующей редакции:</w:t>
      </w:r>
    </w:p>
    <w:p w:rsidR="0048080C" w:rsidRDefault="0048080C" w:rsidP="008F41B3">
      <w:pPr>
        <w:spacing w:line="288" w:lineRule="auto"/>
        <w:ind w:firstLine="567"/>
        <w:jc w:val="both"/>
      </w:pPr>
      <w:r>
        <w:tab/>
        <w:t>«</w:t>
      </w:r>
      <w:r w:rsidR="008F41B3">
        <w:t xml:space="preserve"> </w:t>
      </w:r>
      <w:r>
        <w:t>-</w:t>
      </w:r>
      <w:r w:rsidR="008F41B3">
        <w:t xml:space="preserve"> </w:t>
      </w:r>
      <w:r>
        <w:t>работнику, имеющему двух и более детей в возрасте до четырнадцати лет, одинокой матери, воспитывающей ребенка в возрасте до четырнадцати лет, отцу, воспитывающему ребенка в возрасте до четырнадцати лет без матери</w:t>
      </w:r>
      <w:r w:rsidR="008F41B3">
        <w:t xml:space="preserve"> </w:t>
      </w:r>
      <w:r w:rsidR="003D217D">
        <w:t>- до 14 календарных дней</w:t>
      </w:r>
      <w:r>
        <w:t xml:space="preserve">. </w:t>
      </w:r>
    </w:p>
    <w:p w:rsidR="0048080C" w:rsidRDefault="0048080C" w:rsidP="008F41B3">
      <w:pPr>
        <w:spacing w:line="288" w:lineRule="auto"/>
        <w:ind w:firstLine="567"/>
        <w:jc w:val="both"/>
      </w:pPr>
      <w:r>
        <w:t>Указанный отпуск по письменному заявлению работника может быть присоединен к ежегодному оплачиваемому отпуску или использован отдельно полностью или по частям.</w:t>
      </w:r>
    </w:p>
    <w:p w:rsidR="0048080C" w:rsidRDefault="0048080C" w:rsidP="008F41B3">
      <w:pPr>
        <w:spacing w:line="288" w:lineRule="auto"/>
        <w:ind w:firstLine="567"/>
        <w:jc w:val="both"/>
      </w:pPr>
      <w:r>
        <w:t>Перенесение отпуска на следующий рабочий год не доп</w:t>
      </w:r>
      <w:r w:rsidR="00694E65">
        <w:t>ускается».</w:t>
      </w:r>
    </w:p>
    <w:p w:rsidR="0048080C" w:rsidRPr="005B620D" w:rsidRDefault="00694E65" w:rsidP="008F41B3">
      <w:pPr>
        <w:spacing w:line="288" w:lineRule="auto"/>
        <w:ind w:firstLine="567"/>
        <w:jc w:val="both"/>
        <w:rPr>
          <w:b/>
        </w:rPr>
      </w:pPr>
      <w:r>
        <w:rPr>
          <w:b/>
        </w:rPr>
        <w:t>В</w:t>
      </w:r>
      <w:r w:rsidR="0048080C" w:rsidRPr="005B620D">
        <w:rPr>
          <w:b/>
        </w:rPr>
        <w:t xml:space="preserve"> разделе </w:t>
      </w:r>
      <w:r w:rsidR="0048080C" w:rsidRPr="005B620D">
        <w:rPr>
          <w:b/>
          <w:lang w:val="en-US"/>
        </w:rPr>
        <w:t>V</w:t>
      </w:r>
      <w:r w:rsidR="0048080C" w:rsidRPr="005B620D">
        <w:rPr>
          <w:b/>
        </w:rPr>
        <w:t>. «Социальные гарантии»:</w:t>
      </w:r>
    </w:p>
    <w:p w:rsidR="0048080C" w:rsidRPr="00694E65" w:rsidRDefault="0048080C" w:rsidP="008F41B3">
      <w:pPr>
        <w:spacing w:line="288" w:lineRule="auto"/>
        <w:ind w:firstLine="567"/>
        <w:jc w:val="both"/>
        <w:rPr>
          <w:b/>
        </w:rPr>
      </w:pPr>
      <w:r w:rsidRPr="00694E65">
        <w:rPr>
          <w:b/>
        </w:rPr>
        <w:t>пункт 5.6 добавить абзацем следующего содержания:</w:t>
      </w:r>
    </w:p>
    <w:p w:rsidR="0048080C" w:rsidRDefault="0048080C" w:rsidP="008F41B3">
      <w:pPr>
        <w:spacing w:line="288" w:lineRule="auto"/>
        <w:ind w:firstLine="567"/>
        <w:jc w:val="both"/>
      </w:pPr>
      <w:r w:rsidRPr="0048080C">
        <w:t>«</w:t>
      </w:r>
      <w:r w:rsidR="008F41B3">
        <w:t xml:space="preserve"> </w:t>
      </w:r>
      <w:r w:rsidRPr="0048080C">
        <w:t>-</w:t>
      </w:r>
      <w:r w:rsidR="008F41B3">
        <w:t xml:space="preserve"> </w:t>
      </w:r>
      <w:r w:rsidRPr="0048080C">
        <w:t>профсоюзный бонус к пенсии (негосударственное пенсионное обеспечение членов-профсоюза-работников бюджетной сферы обр</w:t>
      </w:r>
      <w:r w:rsidR="00694E65">
        <w:t>азования Республики Татарстан)».</w:t>
      </w:r>
    </w:p>
    <w:p w:rsidR="0048080C" w:rsidRPr="005B620D" w:rsidRDefault="00694E65" w:rsidP="008F41B3">
      <w:pPr>
        <w:spacing w:line="288" w:lineRule="auto"/>
        <w:ind w:firstLine="567"/>
        <w:jc w:val="both"/>
        <w:rPr>
          <w:b/>
        </w:rPr>
      </w:pPr>
      <w:r>
        <w:rPr>
          <w:b/>
        </w:rPr>
        <w:t>В</w:t>
      </w:r>
      <w:r w:rsidR="0048080C" w:rsidRPr="005B620D">
        <w:rPr>
          <w:b/>
        </w:rPr>
        <w:t xml:space="preserve"> разделе </w:t>
      </w:r>
      <w:r w:rsidR="0048080C" w:rsidRPr="005B620D">
        <w:rPr>
          <w:b/>
          <w:lang w:val="en-US"/>
        </w:rPr>
        <w:t>VI</w:t>
      </w:r>
      <w:r w:rsidR="0048080C" w:rsidRPr="005B620D">
        <w:rPr>
          <w:b/>
        </w:rPr>
        <w:t>. «Охрана труда и здоровья»:</w:t>
      </w:r>
    </w:p>
    <w:p w:rsidR="0048080C" w:rsidRPr="00694E65" w:rsidRDefault="0048080C" w:rsidP="008F41B3">
      <w:pPr>
        <w:spacing w:line="288" w:lineRule="auto"/>
        <w:ind w:firstLine="567"/>
        <w:jc w:val="both"/>
        <w:rPr>
          <w:b/>
        </w:rPr>
      </w:pPr>
      <w:r w:rsidRPr="00694E65">
        <w:rPr>
          <w:b/>
        </w:rPr>
        <w:t>пункт 6.2.18 изложить в следующей редакции:</w:t>
      </w:r>
    </w:p>
    <w:p w:rsidR="0048080C" w:rsidRPr="005606F4" w:rsidRDefault="0048080C" w:rsidP="008F41B3">
      <w:pPr>
        <w:spacing w:line="288" w:lineRule="auto"/>
        <w:ind w:firstLine="567"/>
        <w:jc w:val="both"/>
      </w:pPr>
      <w:r>
        <w:t>«</w:t>
      </w:r>
      <w:r w:rsidR="005B620D">
        <w:t xml:space="preserve">Проводить </w:t>
      </w:r>
      <w:r w:rsidR="005B620D" w:rsidRPr="005B620D">
        <w:t>расследование несчастных случаев (включая микроповреждения) в установленном порядке</w:t>
      </w:r>
      <w:r w:rsidR="005B620D">
        <w:t xml:space="preserve"> и</w:t>
      </w:r>
      <w:r w:rsidR="005B620D" w:rsidRPr="005B620D">
        <w:t xml:space="preserve"> обеспечи</w:t>
      </w:r>
      <w:r w:rsidR="005B620D">
        <w:t>ть</w:t>
      </w:r>
      <w:r w:rsidR="005B620D" w:rsidRPr="005B620D">
        <w:t xml:space="preserve"> проведение системных мероприятий по управлению профессиональными рисками на всех рабочих местах образовательной организации</w:t>
      </w:r>
      <w:r w:rsidR="005B620D">
        <w:t>».</w:t>
      </w: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667"/>
        <w:gridCol w:w="4667"/>
      </w:tblGrid>
      <w:tr w:rsidR="007B4EE6" w:rsidTr="002B64CC">
        <w:trPr>
          <w:trHeight w:val="1525"/>
        </w:trPr>
        <w:tc>
          <w:tcPr>
            <w:tcW w:w="4667" w:type="dxa"/>
          </w:tcPr>
          <w:p w:rsidR="007B4EE6" w:rsidRDefault="007B4EE6" w:rsidP="002B64CC">
            <w:pPr>
              <w:pStyle w:val="Default"/>
              <w:spacing w:line="276" w:lineRule="auto"/>
              <w:ind w:firstLine="567"/>
              <w:contextualSpacing/>
              <w:rPr>
                <w:b/>
                <w:bCs/>
                <w:sz w:val="28"/>
                <w:szCs w:val="28"/>
              </w:rPr>
            </w:pPr>
          </w:p>
          <w:p w:rsidR="007B4EE6" w:rsidRDefault="007B4EE6" w:rsidP="002B64CC">
            <w:pPr>
              <w:pStyle w:val="Default"/>
              <w:spacing w:line="276" w:lineRule="auto"/>
              <w:ind w:firstLine="567"/>
              <w:contextualSpacing/>
              <w:rPr>
                <w:b/>
                <w:bCs/>
                <w:sz w:val="28"/>
                <w:szCs w:val="28"/>
              </w:rPr>
            </w:pPr>
          </w:p>
          <w:p w:rsidR="007B4EE6" w:rsidRDefault="007B4EE6" w:rsidP="002B64CC">
            <w:pPr>
              <w:pStyle w:val="Default"/>
              <w:spacing w:line="276" w:lineRule="auto"/>
              <w:ind w:firstLine="567"/>
              <w:contextualSpacing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От работодателя: </w:t>
            </w:r>
          </w:p>
          <w:p w:rsidR="007B4EE6" w:rsidRDefault="007B4EE6" w:rsidP="002B64CC">
            <w:pPr>
              <w:pStyle w:val="Default"/>
              <w:spacing w:line="276" w:lineRule="auto"/>
              <w:contextualSpacing/>
              <w:rPr>
                <w:sz w:val="28"/>
                <w:szCs w:val="28"/>
              </w:rPr>
            </w:pPr>
            <w:r w:rsidRPr="00C53156">
              <w:rPr>
                <w:sz w:val="28"/>
                <w:szCs w:val="28"/>
              </w:rPr>
              <w:t>Руководитель о</w:t>
            </w:r>
            <w:r>
              <w:rPr>
                <w:sz w:val="28"/>
                <w:szCs w:val="28"/>
              </w:rPr>
              <w:t xml:space="preserve">бразовательной         организации </w:t>
            </w:r>
          </w:p>
          <w:p w:rsidR="007B4EE6" w:rsidRDefault="007B4EE6" w:rsidP="002B64CC">
            <w:pPr>
              <w:pStyle w:val="Default"/>
              <w:spacing w:line="276" w:lineRule="auto"/>
              <w:ind w:firstLine="567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         </w:t>
            </w:r>
            <w:proofErr w:type="spellStart"/>
            <w:r w:rsidRPr="00F86315">
              <w:rPr>
                <w:sz w:val="28"/>
                <w:szCs w:val="28"/>
                <w:u w:val="single"/>
              </w:rPr>
              <w:t>Ж.В.Семякина</w:t>
            </w:r>
            <w:proofErr w:type="spellEnd"/>
            <w:r>
              <w:rPr>
                <w:sz w:val="28"/>
                <w:szCs w:val="28"/>
              </w:rPr>
              <w:t xml:space="preserve"> ________________</w:t>
            </w:r>
          </w:p>
          <w:p w:rsidR="007B4EE6" w:rsidRDefault="007B4EE6" w:rsidP="002B64CC">
            <w:pPr>
              <w:pStyle w:val="Default"/>
              <w:spacing w:line="276" w:lineRule="auto"/>
              <w:ind w:firstLine="567"/>
              <w:contextualSpacing/>
              <w:rPr>
                <w:sz w:val="28"/>
                <w:szCs w:val="28"/>
              </w:rPr>
            </w:pPr>
          </w:p>
          <w:p w:rsidR="007B4EE6" w:rsidRDefault="007B4EE6" w:rsidP="002B64CC">
            <w:pPr>
              <w:pStyle w:val="Default"/>
              <w:spacing w:line="276" w:lineRule="auto"/>
              <w:ind w:firstLine="567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М.П. </w:t>
            </w:r>
          </w:p>
          <w:p w:rsidR="007B4EE6" w:rsidRDefault="007B4EE6" w:rsidP="002B64CC">
            <w:pPr>
              <w:pStyle w:val="Default"/>
              <w:spacing w:line="276" w:lineRule="auto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 ___ » ________________ 202</w:t>
            </w:r>
            <w:r w:rsidRPr="007B4EE6"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 xml:space="preserve"> г. </w:t>
            </w:r>
          </w:p>
        </w:tc>
        <w:tc>
          <w:tcPr>
            <w:tcW w:w="4667" w:type="dxa"/>
          </w:tcPr>
          <w:p w:rsidR="007B4EE6" w:rsidRDefault="007B4EE6" w:rsidP="002B64CC">
            <w:pPr>
              <w:pStyle w:val="Default"/>
              <w:spacing w:line="276" w:lineRule="auto"/>
              <w:contextualSpacing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           </w:t>
            </w:r>
          </w:p>
          <w:p w:rsidR="007B4EE6" w:rsidRDefault="007B4EE6" w:rsidP="002B64CC">
            <w:pPr>
              <w:pStyle w:val="Default"/>
              <w:spacing w:line="276" w:lineRule="auto"/>
              <w:contextualSpacing/>
              <w:rPr>
                <w:b/>
                <w:bCs/>
                <w:sz w:val="28"/>
                <w:szCs w:val="28"/>
              </w:rPr>
            </w:pPr>
          </w:p>
          <w:p w:rsidR="007B4EE6" w:rsidRDefault="007B4EE6" w:rsidP="002B64CC">
            <w:pPr>
              <w:pStyle w:val="Default"/>
              <w:spacing w:line="276" w:lineRule="auto"/>
              <w:contextualSpacing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            От работников: </w:t>
            </w:r>
          </w:p>
          <w:p w:rsidR="007B4EE6" w:rsidRDefault="007B4EE6" w:rsidP="002B64CC">
            <w:pPr>
              <w:pStyle w:val="Default"/>
              <w:spacing w:line="276" w:lineRule="auto"/>
              <w:ind w:left="436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Председатель первичной профсоюзной организации </w:t>
            </w:r>
          </w:p>
          <w:p w:rsidR="007B4EE6" w:rsidRPr="00F86315" w:rsidRDefault="007B4EE6" w:rsidP="002B64CC">
            <w:pPr>
              <w:pStyle w:val="Default"/>
              <w:spacing w:line="276" w:lineRule="auto"/>
              <w:ind w:left="436" w:firstLine="131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              </w:t>
            </w:r>
            <w:proofErr w:type="spellStart"/>
            <w:r w:rsidRPr="00F86315">
              <w:rPr>
                <w:sz w:val="28"/>
                <w:szCs w:val="28"/>
                <w:u w:val="single"/>
              </w:rPr>
              <w:t>А.В.Гордеева</w:t>
            </w:r>
            <w:proofErr w:type="spellEnd"/>
            <w:r>
              <w:rPr>
                <w:sz w:val="28"/>
                <w:szCs w:val="28"/>
                <w:u w:val="single"/>
              </w:rPr>
              <w:t xml:space="preserve">    </w:t>
            </w:r>
            <w:r>
              <w:rPr>
                <w:sz w:val="28"/>
                <w:szCs w:val="28"/>
              </w:rPr>
              <w:t>_______________</w:t>
            </w:r>
          </w:p>
          <w:p w:rsidR="007B4EE6" w:rsidRDefault="007B4EE6" w:rsidP="002B64CC">
            <w:pPr>
              <w:pStyle w:val="Default"/>
              <w:spacing w:line="276" w:lineRule="auto"/>
              <w:ind w:firstLine="567"/>
              <w:contextualSpacing/>
              <w:rPr>
                <w:sz w:val="28"/>
                <w:szCs w:val="28"/>
              </w:rPr>
            </w:pPr>
          </w:p>
          <w:p w:rsidR="007B4EE6" w:rsidRDefault="007B4EE6" w:rsidP="002B64CC">
            <w:pPr>
              <w:pStyle w:val="Default"/>
              <w:spacing w:line="276" w:lineRule="auto"/>
              <w:ind w:firstLine="567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М.П. </w:t>
            </w:r>
          </w:p>
          <w:p w:rsidR="007B4EE6" w:rsidRDefault="007B4EE6" w:rsidP="002B64CC">
            <w:pPr>
              <w:pStyle w:val="Default"/>
              <w:spacing w:line="276" w:lineRule="auto"/>
              <w:ind w:left="436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 ___ » _______________ 202</w:t>
            </w:r>
            <w:r w:rsidRPr="007B4EE6"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 xml:space="preserve"> г. </w:t>
            </w:r>
          </w:p>
        </w:tc>
      </w:tr>
    </w:tbl>
    <w:p w:rsidR="007B4EE6" w:rsidRDefault="007B4EE6" w:rsidP="007B4EE6">
      <w:pPr>
        <w:pStyle w:val="3"/>
        <w:spacing w:line="276" w:lineRule="auto"/>
        <w:ind w:firstLine="567"/>
        <w:contextualSpacing/>
      </w:pPr>
    </w:p>
    <w:p w:rsidR="007B4EE6" w:rsidRPr="007B4EE6" w:rsidRDefault="007B4EE6" w:rsidP="007B4EE6">
      <w:pPr>
        <w:pStyle w:val="a3"/>
        <w:spacing w:after="0"/>
        <w:ind w:left="0"/>
        <w:rPr>
          <w:bCs/>
          <w:i/>
        </w:rPr>
      </w:pPr>
      <w:proofErr w:type="gramStart"/>
      <w:r w:rsidRPr="007B4EE6">
        <w:rPr>
          <w:bCs/>
          <w:i/>
        </w:rPr>
        <w:t>Принят</w:t>
      </w:r>
      <w:proofErr w:type="gramEnd"/>
      <w:r w:rsidRPr="007B4EE6">
        <w:rPr>
          <w:bCs/>
          <w:i/>
        </w:rPr>
        <w:t xml:space="preserve"> на собрании</w:t>
      </w:r>
    </w:p>
    <w:p w:rsidR="007B4EE6" w:rsidRPr="007B4EE6" w:rsidRDefault="007B4EE6" w:rsidP="007B4EE6">
      <w:pPr>
        <w:pStyle w:val="a3"/>
        <w:spacing w:after="0"/>
        <w:ind w:left="0"/>
        <w:rPr>
          <w:bCs/>
          <w:i/>
        </w:rPr>
      </w:pPr>
      <w:r w:rsidRPr="007B4EE6">
        <w:rPr>
          <w:bCs/>
          <w:i/>
        </w:rPr>
        <w:t>трудового коллектива</w:t>
      </w:r>
    </w:p>
    <w:p w:rsidR="007B4EE6" w:rsidRPr="007B4EE6" w:rsidRDefault="007B4EE6" w:rsidP="007B4EE6">
      <w:pPr>
        <w:pStyle w:val="a3"/>
        <w:spacing w:after="0"/>
        <w:ind w:left="0"/>
        <w:rPr>
          <w:bCs/>
          <w:i/>
          <w:lang w:val="en-US"/>
        </w:rPr>
      </w:pPr>
      <w:r w:rsidRPr="007B4EE6">
        <w:rPr>
          <w:bCs/>
          <w:i/>
        </w:rPr>
        <w:t>Протокол «__» от __________2022г.</w:t>
      </w:r>
    </w:p>
    <w:p w:rsidR="007B4EE6" w:rsidRPr="007B4EE6" w:rsidRDefault="007B4EE6" w:rsidP="007B4EE6">
      <w:pPr>
        <w:pStyle w:val="a3"/>
        <w:spacing w:after="0"/>
        <w:ind w:left="0"/>
        <w:rPr>
          <w:bCs/>
          <w:i/>
          <w:sz w:val="28"/>
          <w:szCs w:val="28"/>
        </w:rPr>
      </w:pPr>
      <w:r w:rsidRPr="007B4EE6">
        <w:rPr>
          <w:bCs/>
          <w:i/>
        </w:rPr>
        <w:t>Председатель собрания ____________</w:t>
      </w:r>
      <w:proofErr w:type="spellStart"/>
      <w:r w:rsidRPr="007B4EE6">
        <w:rPr>
          <w:bCs/>
          <w:i/>
        </w:rPr>
        <w:t>А.В.Гордеева</w:t>
      </w:r>
      <w:proofErr w:type="spellEnd"/>
    </w:p>
    <w:p w:rsidR="007B4EE6" w:rsidRPr="007B4EE6" w:rsidRDefault="007B4EE6" w:rsidP="008F41B3">
      <w:pPr>
        <w:spacing w:line="288" w:lineRule="auto"/>
        <w:ind w:firstLine="567"/>
        <w:jc w:val="both"/>
      </w:pPr>
    </w:p>
    <w:sectPr w:rsidR="007B4EE6" w:rsidRPr="007B4EE6" w:rsidSect="007B4EE6">
      <w:pgSz w:w="11906" w:h="16838"/>
      <w:pgMar w:top="426" w:right="567" w:bottom="426" w:left="1134" w:header="720" w:footer="1134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20"/>
  <w:displayHorizontalDrawingGridEvery w:val="0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192A"/>
    <w:rsid w:val="00284D11"/>
    <w:rsid w:val="003D217D"/>
    <w:rsid w:val="003E7F3F"/>
    <w:rsid w:val="00431BF3"/>
    <w:rsid w:val="0048080C"/>
    <w:rsid w:val="005606F4"/>
    <w:rsid w:val="005B620D"/>
    <w:rsid w:val="00694E65"/>
    <w:rsid w:val="0079087B"/>
    <w:rsid w:val="007B4EE6"/>
    <w:rsid w:val="008F41B3"/>
    <w:rsid w:val="00B5456A"/>
    <w:rsid w:val="00BD192A"/>
    <w:rsid w:val="00C1748D"/>
    <w:rsid w:val="00D92444"/>
    <w:rsid w:val="00E160DF"/>
    <w:rsid w:val="00E441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33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3"/>
    <w:basedOn w:val="a"/>
    <w:link w:val="30"/>
    <w:rsid w:val="007B4EE6"/>
    <w:pPr>
      <w:spacing w:line="240" w:lineRule="auto"/>
      <w:jc w:val="both"/>
    </w:pPr>
    <w:rPr>
      <w:rFonts w:eastAsia="Times New Roman" w:cs="Times New Roman"/>
      <w:szCs w:val="28"/>
      <w:lang w:eastAsia="ru-RU"/>
    </w:rPr>
  </w:style>
  <w:style w:type="character" w:customStyle="1" w:styleId="30">
    <w:name w:val="Основной текст 3 Знак"/>
    <w:basedOn w:val="a0"/>
    <w:link w:val="3"/>
    <w:rsid w:val="007B4EE6"/>
    <w:rPr>
      <w:rFonts w:eastAsia="Times New Roman" w:cs="Times New Roman"/>
      <w:szCs w:val="28"/>
      <w:lang w:eastAsia="ru-RU"/>
    </w:rPr>
  </w:style>
  <w:style w:type="paragraph" w:styleId="a3">
    <w:name w:val="Body Text Indent"/>
    <w:basedOn w:val="a"/>
    <w:link w:val="a4"/>
    <w:uiPriority w:val="99"/>
    <w:semiHidden/>
    <w:unhideWhenUsed/>
    <w:rsid w:val="007B4EE6"/>
    <w:pPr>
      <w:spacing w:after="120" w:line="240" w:lineRule="auto"/>
      <w:ind w:left="283"/>
    </w:pPr>
    <w:rPr>
      <w:rFonts w:eastAsia="Times New Roman" w:cs="Times New Roman"/>
      <w:sz w:val="24"/>
      <w:szCs w:val="24"/>
      <w:lang w:eastAsia="ru-RU"/>
    </w:rPr>
  </w:style>
  <w:style w:type="character" w:customStyle="1" w:styleId="a4">
    <w:name w:val="Основной текст с отступом Знак"/>
    <w:basedOn w:val="a0"/>
    <w:link w:val="a3"/>
    <w:uiPriority w:val="99"/>
    <w:semiHidden/>
    <w:rsid w:val="007B4EE6"/>
    <w:rPr>
      <w:rFonts w:eastAsia="Times New Roman" w:cs="Times New Roman"/>
      <w:sz w:val="24"/>
      <w:szCs w:val="24"/>
      <w:lang w:eastAsia="ru-RU"/>
    </w:rPr>
  </w:style>
  <w:style w:type="paragraph" w:customStyle="1" w:styleId="Default">
    <w:name w:val="Default"/>
    <w:rsid w:val="007B4EE6"/>
    <w:pPr>
      <w:autoSpaceDE w:val="0"/>
      <w:autoSpaceDN w:val="0"/>
      <w:adjustRightInd w:val="0"/>
      <w:spacing w:line="240" w:lineRule="auto"/>
    </w:pPr>
    <w:rPr>
      <w:rFonts w:eastAsia="Times New Roman" w:cs="Times New Roman"/>
      <w:color w:val="000000"/>
      <w:sz w:val="24"/>
      <w:szCs w:val="24"/>
      <w:lang w:eastAsia="ru-RU"/>
    </w:rPr>
  </w:style>
  <w:style w:type="paragraph" w:styleId="a5">
    <w:name w:val="No Spacing"/>
    <w:uiPriority w:val="99"/>
    <w:qFormat/>
    <w:rsid w:val="005606F4"/>
    <w:pPr>
      <w:spacing w:line="240" w:lineRule="auto"/>
    </w:pPr>
    <w:rPr>
      <w:rFonts w:eastAsia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33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3"/>
    <w:basedOn w:val="a"/>
    <w:link w:val="30"/>
    <w:rsid w:val="007B4EE6"/>
    <w:pPr>
      <w:spacing w:line="240" w:lineRule="auto"/>
      <w:jc w:val="both"/>
    </w:pPr>
    <w:rPr>
      <w:rFonts w:eastAsia="Times New Roman" w:cs="Times New Roman"/>
      <w:szCs w:val="28"/>
      <w:lang w:eastAsia="ru-RU"/>
    </w:rPr>
  </w:style>
  <w:style w:type="character" w:customStyle="1" w:styleId="30">
    <w:name w:val="Основной текст 3 Знак"/>
    <w:basedOn w:val="a0"/>
    <w:link w:val="3"/>
    <w:rsid w:val="007B4EE6"/>
    <w:rPr>
      <w:rFonts w:eastAsia="Times New Roman" w:cs="Times New Roman"/>
      <w:szCs w:val="28"/>
      <w:lang w:eastAsia="ru-RU"/>
    </w:rPr>
  </w:style>
  <w:style w:type="paragraph" w:styleId="a3">
    <w:name w:val="Body Text Indent"/>
    <w:basedOn w:val="a"/>
    <w:link w:val="a4"/>
    <w:uiPriority w:val="99"/>
    <w:semiHidden/>
    <w:unhideWhenUsed/>
    <w:rsid w:val="007B4EE6"/>
    <w:pPr>
      <w:spacing w:after="120" w:line="240" w:lineRule="auto"/>
      <w:ind w:left="283"/>
    </w:pPr>
    <w:rPr>
      <w:rFonts w:eastAsia="Times New Roman" w:cs="Times New Roman"/>
      <w:sz w:val="24"/>
      <w:szCs w:val="24"/>
      <w:lang w:eastAsia="ru-RU"/>
    </w:rPr>
  </w:style>
  <w:style w:type="character" w:customStyle="1" w:styleId="a4">
    <w:name w:val="Основной текст с отступом Знак"/>
    <w:basedOn w:val="a0"/>
    <w:link w:val="a3"/>
    <w:uiPriority w:val="99"/>
    <w:semiHidden/>
    <w:rsid w:val="007B4EE6"/>
    <w:rPr>
      <w:rFonts w:eastAsia="Times New Roman" w:cs="Times New Roman"/>
      <w:sz w:val="24"/>
      <w:szCs w:val="24"/>
      <w:lang w:eastAsia="ru-RU"/>
    </w:rPr>
  </w:style>
  <w:style w:type="paragraph" w:customStyle="1" w:styleId="Default">
    <w:name w:val="Default"/>
    <w:rsid w:val="007B4EE6"/>
    <w:pPr>
      <w:autoSpaceDE w:val="0"/>
      <w:autoSpaceDN w:val="0"/>
      <w:adjustRightInd w:val="0"/>
      <w:spacing w:line="240" w:lineRule="auto"/>
    </w:pPr>
    <w:rPr>
      <w:rFonts w:eastAsia="Times New Roman" w:cs="Times New Roman"/>
      <w:color w:val="000000"/>
      <w:sz w:val="24"/>
      <w:szCs w:val="24"/>
      <w:lang w:eastAsia="ru-RU"/>
    </w:rPr>
  </w:style>
  <w:style w:type="paragraph" w:styleId="a5">
    <w:name w:val="No Spacing"/>
    <w:uiPriority w:val="99"/>
    <w:qFormat/>
    <w:rsid w:val="005606F4"/>
    <w:pPr>
      <w:spacing w:line="240" w:lineRule="auto"/>
    </w:pPr>
    <w:rPr>
      <w:rFonts w:eastAsia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3</Pages>
  <Words>818</Words>
  <Characters>4665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School-61-t</cp:lastModifiedBy>
  <cp:revision>7</cp:revision>
  <dcterms:created xsi:type="dcterms:W3CDTF">2022-02-14T12:45:00Z</dcterms:created>
  <dcterms:modified xsi:type="dcterms:W3CDTF">2022-12-13T10:09:00Z</dcterms:modified>
</cp:coreProperties>
</file>